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8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24"/>
        <w:gridCol w:w="1360"/>
        <w:gridCol w:w="1474"/>
        <w:gridCol w:w="600"/>
        <w:gridCol w:w="600"/>
        <w:gridCol w:w="600"/>
        <w:gridCol w:w="600"/>
        <w:gridCol w:w="600"/>
        <w:gridCol w:w="907"/>
      </w:tblGrid>
      <w:tr w:rsidR="001A2FC6" w:rsidTr="001A2FC6">
        <w:tc>
          <w:tcPr>
            <w:tcW w:w="2324" w:type="dxa"/>
            <w:vMerge w:val="restart"/>
          </w:tcPr>
          <w:p w:rsidR="001A2FC6" w:rsidRDefault="001A2FC6" w:rsidP="001A2FC6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1360" w:type="dxa"/>
            <w:tcBorders>
              <w:bottom w:val="nil"/>
              <w:right w:val="nil"/>
            </w:tcBorders>
          </w:tcPr>
          <w:p w:rsidR="001A2FC6" w:rsidRDefault="001A2FC6" w:rsidP="001A2FC6">
            <w:pPr>
              <w:pStyle w:val="ConsPlusNormal"/>
            </w:pPr>
            <w:r>
              <w:t>Учебные предметы</w:t>
            </w:r>
          </w:p>
        </w:tc>
        <w:tc>
          <w:tcPr>
            <w:tcW w:w="1474" w:type="dxa"/>
            <w:tcBorders>
              <w:left w:val="nil"/>
              <w:bottom w:val="nil"/>
            </w:tcBorders>
            <w:vAlign w:val="bottom"/>
          </w:tcPr>
          <w:p w:rsidR="001A2FC6" w:rsidRDefault="001A2FC6" w:rsidP="001A2FC6">
            <w:pPr>
              <w:pStyle w:val="ConsPlusNormal"/>
            </w:pPr>
          </w:p>
        </w:tc>
        <w:tc>
          <w:tcPr>
            <w:tcW w:w="3000" w:type="dxa"/>
            <w:gridSpan w:val="5"/>
          </w:tcPr>
          <w:p w:rsidR="001A2FC6" w:rsidRDefault="001A2FC6" w:rsidP="001A2FC6">
            <w:pPr>
              <w:pStyle w:val="ConsPlusNormal"/>
              <w:jc w:val="center"/>
            </w:pPr>
            <w:r>
              <w:t>Количество часов</w:t>
            </w:r>
          </w:p>
        </w:tc>
        <w:tc>
          <w:tcPr>
            <w:tcW w:w="907" w:type="dxa"/>
            <w:vMerge w:val="restart"/>
          </w:tcPr>
          <w:p w:rsidR="001A2FC6" w:rsidRDefault="001A2FC6" w:rsidP="001A2FC6">
            <w:pPr>
              <w:pStyle w:val="ConsPlusNormal"/>
              <w:jc w:val="center"/>
            </w:pPr>
            <w:r>
              <w:t>Всего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:rsidR="001A2FC6" w:rsidRDefault="001A2FC6" w:rsidP="001A2FC6">
            <w:pPr>
              <w:pStyle w:val="ConsPlusNormal"/>
            </w:pPr>
          </w:p>
        </w:tc>
        <w:tc>
          <w:tcPr>
            <w:tcW w:w="1360" w:type="dxa"/>
            <w:tcBorders>
              <w:top w:val="nil"/>
              <w:right w:val="nil"/>
            </w:tcBorders>
          </w:tcPr>
          <w:p w:rsidR="001A2FC6" w:rsidRDefault="001A2FC6" w:rsidP="001A2FC6">
            <w:pPr>
              <w:pStyle w:val="ConsPlusNormal"/>
              <w:jc w:val="right"/>
            </w:pPr>
          </w:p>
        </w:tc>
        <w:tc>
          <w:tcPr>
            <w:tcW w:w="1474" w:type="dxa"/>
            <w:tcBorders>
              <w:top w:val="nil"/>
              <w:left w:val="nil"/>
            </w:tcBorders>
            <w:vAlign w:val="bottom"/>
          </w:tcPr>
          <w:p w:rsidR="001A2FC6" w:rsidRDefault="001A2FC6" w:rsidP="001A2FC6">
            <w:pPr>
              <w:pStyle w:val="ConsPlusNormal"/>
              <w:jc w:val="right"/>
            </w:pPr>
            <w:r>
              <w:t>Классы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I доп.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IV</w:t>
            </w:r>
          </w:p>
        </w:tc>
        <w:tc>
          <w:tcPr>
            <w:tcW w:w="907" w:type="dxa"/>
            <w:vMerge/>
          </w:tcPr>
          <w:p w:rsidR="001A2FC6" w:rsidRDefault="001A2FC6" w:rsidP="001A2FC6">
            <w:pPr>
              <w:pStyle w:val="ConsPlusNormal"/>
            </w:pP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9"/>
          </w:tcPr>
          <w:p w:rsidR="001A2FC6" w:rsidRDefault="001A2FC6" w:rsidP="001A2FC6">
            <w:pPr>
              <w:pStyle w:val="ConsPlusNormal"/>
              <w:jc w:val="center"/>
              <w:outlineLvl w:val="3"/>
            </w:pPr>
            <w:r>
              <w:t>Обязательная часть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2324" w:type="dxa"/>
            <w:vAlign w:val="bottom"/>
          </w:tcPr>
          <w:p w:rsidR="001A2FC6" w:rsidRDefault="001A2FC6" w:rsidP="001A2FC6">
            <w:pPr>
              <w:pStyle w:val="ConsPlusNormal"/>
            </w:pPr>
            <w:r>
              <w:t>1. Язык и речевая практика</w:t>
            </w:r>
          </w:p>
        </w:tc>
        <w:tc>
          <w:tcPr>
            <w:tcW w:w="2834" w:type="dxa"/>
            <w:gridSpan w:val="2"/>
            <w:vAlign w:val="bottom"/>
          </w:tcPr>
          <w:p w:rsidR="001A2FC6" w:rsidRDefault="001A2FC6" w:rsidP="001A2FC6">
            <w:pPr>
              <w:pStyle w:val="ConsPlusNormal"/>
            </w:pPr>
            <w:r>
              <w:t>Речь и альтернативная коммуникация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13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2324" w:type="dxa"/>
          </w:tcPr>
          <w:p w:rsidR="001A2FC6" w:rsidRDefault="001A2FC6" w:rsidP="001A2FC6">
            <w:pPr>
              <w:pStyle w:val="ConsPlusNormal"/>
            </w:pPr>
            <w:r>
              <w:t>2. Математика</w:t>
            </w:r>
          </w:p>
        </w:tc>
        <w:tc>
          <w:tcPr>
            <w:tcW w:w="2834" w:type="dxa"/>
            <w:gridSpan w:val="2"/>
            <w:vAlign w:val="center"/>
          </w:tcPr>
          <w:p w:rsidR="001A2FC6" w:rsidRDefault="001A2FC6" w:rsidP="001A2FC6">
            <w:pPr>
              <w:pStyle w:val="ConsPlusNormal"/>
            </w:pPr>
            <w:r>
              <w:t>Математические представления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10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2324" w:type="dxa"/>
            <w:vMerge w:val="restart"/>
          </w:tcPr>
          <w:p w:rsidR="001A2FC6" w:rsidRDefault="001A2FC6" w:rsidP="001A2FC6">
            <w:pPr>
              <w:pStyle w:val="ConsPlusNormal"/>
            </w:pPr>
            <w:r>
              <w:t>3. Окружающий мир</w:t>
            </w:r>
          </w:p>
        </w:tc>
        <w:tc>
          <w:tcPr>
            <w:tcW w:w="2834" w:type="dxa"/>
            <w:gridSpan w:val="2"/>
            <w:vAlign w:val="center"/>
          </w:tcPr>
          <w:p w:rsidR="001A2FC6" w:rsidRDefault="001A2FC6" w:rsidP="001A2FC6">
            <w:pPr>
              <w:pStyle w:val="ConsPlusNormal"/>
            </w:pPr>
            <w:r>
              <w:t>Окружающий природный мир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10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:rsidR="001A2FC6" w:rsidRDefault="001A2FC6" w:rsidP="001A2FC6">
            <w:pPr>
              <w:pStyle w:val="ConsPlusNormal"/>
            </w:pPr>
          </w:p>
        </w:tc>
        <w:tc>
          <w:tcPr>
            <w:tcW w:w="2834" w:type="dxa"/>
            <w:gridSpan w:val="2"/>
            <w:vAlign w:val="center"/>
          </w:tcPr>
          <w:p w:rsidR="001A2FC6" w:rsidRDefault="001A2FC6" w:rsidP="001A2FC6">
            <w:pPr>
              <w:pStyle w:val="ConsPlusNormal"/>
            </w:pPr>
            <w:r>
              <w:t>Человек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10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:rsidR="001A2FC6" w:rsidRDefault="001A2FC6" w:rsidP="001A2FC6">
            <w:pPr>
              <w:pStyle w:val="ConsPlusNormal"/>
            </w:pPr>
          </w:p>
        </w:tc>
        <w:tc>
          <w:tcPr>
            <w:tcW w:w="2834" w:type="dxa"/>
            <w:gridSpan w:val="2"/>
          </w:tcPr>
          <w:p w:rsidR="001A2FC6" w:rsidRDefault="001A2FC6" w:rsidP="001A2FC6">
            <w:pPr>
              <w:pStyle w:val="ConsPlusNormal"/>
            </w:pPr>
            <w:r>
              <w:t>Домоводство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:rsidR="001A2FC6" w:rsidRDefault="001A2FC6" w:rsidP="001A2FC6">
            <w:pPr>
              <w:pStyle w:val="ConsPlusNormal"/>
            </w:pPr>
          </w:p>
        </w:tc>
        <w:tc>
          <w:tcPr>
            <w:tcW w:w="2834" w:type="dxa"/>
            <w:gridSpan w:val="2"/>
            <w:vAlign w:val="center"/>
          </w:tcPr>
          <w:p w:rsidR="001A2FC6" w:rsidRDefault="001A2FC6" w:rsidP="001A2FC6">
            <w:pPr>
              <w:pStyle w:val="ConsPlusNormal"/>
            </w:pPr>
            <w:r>
              <w:t>Окружающий социальный мир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5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2324" w:type="dxa"/>
            <w:vMerge w:val="restart"/>
          </w:tcPr>
          <w:p w:rsidR="001A2FC6" w:rsidRDefault="001A2FC6" w:rsidP="001A2FC6">
            <w:pPr>
              <w:pStyle w:val="ConsPlusNormal"/>
            </w:pPr>
            <w:r>
              <w:t>4. Искусство</w:t>
            </w:r>
          </w:p>
        </w:tc>
        <w:tc>
          <w:tcPr>
            <w:tcW w:w="2834" w:type="dxa"/>
            <w:gridSpan w:val="2"/>
            <w:vAlign w:val="center"/>
          </w:tcPr>
          <w:p w:rsidR="001A2FC6" w:rsidRDefault="001A2FC6" w:rsidP="001A2FC6">
            <w:pPr>
              <w:pStyle w:val="ConsPlusNormal"/>
            </w:pPr>
            <w:r>
              <w:t>Музыка и движение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10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2324" w:type="dxa"/>
            <w:vMerge/>
          </w:tcPr>
          <w:p w:rsidR="001A2FC6" w:rsidRDefault="001A2FC6" w:rsidP="001A2FC6">
            <w:pPr>
              <w:pStyle w:val="ConsPlusNormal"/>
            </w:pPr>
          </w:p>
        </w:tc>
        <w:tc>
          <w:tcPr>
            <w:tcW w:w="2834" w:type="dxa"/>
            <w:gridSpan w:val="2"/>
          </w:tcPr>
          <w:p w:rsidR="001A2FC6" w:rsidRDefault="001A2FC6" w:rsidP="001A2FC6">
            <w:pPr>
              <w:pStyle w:val="ConsPlusNormal"/>
            </w:pPr>
            <w:r>
              <w:t>Изобразительная деятельность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15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2324" w:type="dxa"/>
            <w:vAlign w:val="center"/>
          </w:tcPr>
          <w:p w:rsidR="001A2FC6" w:rsidRDefault="001A2FC6" w:rsidP="001A2FC6">
            <w:pPr>
              <w:pStyle w:val="ConsPlusNormal"/>
            </w:pPr>
            <w:r>
              <w:t>5. Физическая культура</w:t>
            </w:r>
          </w:p>
        </w:tc>
        <w:tc>
          <w:tcPr>
            <w:tcW w:w="2834" w:type="dxa"/>
            <w:gridSpan w:val="2"/>
          </w:tcPr>
          <w:p w:rsidR="001A2FC6" w:rsidRDefault="001A2FC6" w:rsidP="001A2FC6">
            <w:pPr>
              <w:pStyle w:val="ConsPlusNormal"/>
              <w:jc w:val="right"/>
            </w:pPr>
            <w:r>
              <w:t>Адаптивная физкультура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10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2324" w:type="dxa"/>
            <w:vAlign w:val="center"/>
          </w:tcPr>
          <w:p w:rsidR="001A2FC6" w:rsidRDefault="001A2FC6" w:rsidP="001A2FC6">
            <w:pPr>
              <w:pStyle w:val="ConsPlusNormal"/>
            </w:pPr>
            <w:r>
              <w:t>6. Технология</w:t>
            </w:r>
          </w:p>
        </w:tc>
        <w:tc>
          <w:tcPr>
            <w:tcW w:w="2834" w:type="dxa"/>
            <w:gridSpan w:val="2"/>
            <w:vAlign w:val="center"/>
          </w:tcPr>
          <w:p w:rsidR="001A2FC6" w:rsidRDefault="007345AC" w:rsidP="007345AC">
            <w:pPr>
              <w:pStyle w:val="ConsPlusNormal"/>
            </w:pPr>
            <w:r>
              <w:t>Труд (технология)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-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2324" w:type="dxa"/>
          </w:tcPr>
          <w:p w:rsidR="001A2FC6" w:rsidRDefault="001A2FC6" w:rsidP="001A2FC6">
            <w:pPr>
              <w:pStyle w:val="ConsPlusNormal"/>
            </w:pPr>
            <w:r>
              <w:t>Итого</w:t>
            </w:r>
          </w:p>
        </w:tc>
        <w:tc>
          <w:tcPr>
            <w:tcW w:w="2834" w:type="dxa"/>
            <w:gridSpan w:val="2"/>
          </w:tcPr>
          <w:p w:rsidR="001A2FC6" w:rsidRDefault="001A2FC6" w:rsidP="001A2FC6">
            <w:pPr>
              <w:pStyle w:val="ConsPlusNormal"/>
            </w:pP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85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</w:tcPr>
          <w:p w:rsidR="001A2FC6" w:rsidRDefault="001A2FC6" w:rsidP="001A2FC6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30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  <w:vAlign w:val="bottom"/>
          </w:tcPr>
          <w:p w:rsidR="001A2FC6" w:rsidRDefault="001A2FC6" w:rsidP="001A2FC6">
            <w:pPr>
              <w:pStyle w:val="ConsPlusNormal"/>
              <w:jc w:val="both"/>
            </w:pPr>
            <w:r>
              <w:t>Максимально допустимая недельная нагрузка (при 5-дневной учебной неделе)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111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  <w:vAlign w:val="center"/>
          </w:tcPr>
          <w:p w:rsidR="001A2FC6" w:rsidRDefault="001A2FC6" w:rsidP="001A2FC6">
            <w:pPr>
              <w:pStyle w:val="ConsPlusNormal"/>
              <w:jc w:val="both"/>
            </w:pPr>
            <w:r>
              <w:t>Внеурочная деятельность, в том числе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50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  <w:vAlign w:val="center"/>
          </w:tcPr>
          <w:p w:rsidR="001A2FC6" w:rsidRDefault="001A2FC6" w:rsidP="001A2FC6">
            <w:pPr>
              <w:pStyle w:val="ConsPlusNormal"/>
              <w:jc w:val="both"/>
            </w:pPr>
            <w:r>
              <w:t>Коррекционные курсы: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30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  <w:vAlign w:val="center"/>
          </w:tcPr>
          <w:p w:rsidR="001A2FC6" w:rsidRDefault="001A2FC6" w:rsidP="001A2FC6">
            <w:pPr>
              <w:pStyle w:val="ConsPlusNormal"/>
              <w:jc w:val="both"/>
            </w:pPr>
            <w:r>
              <w:t>1. Сенсорное развитие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10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  <w:vAlign w:val="center"/>
          </w:tcPr>
          <w:p w:rsidR="001A2FC6" w:rsidRDefault="001A2FC6" w:rsidP="001A2FC6">
            <w:pPr>
              <w:pStyle w:val="ConsPlusNormal"/>
              <w:jc w:val="both"/>
            </w:pPr>
            <w:r>
              <w:t>2. Предметно-практические действия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5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  <w:vAlign w:val="center"/>
          </w:tcPr>
          <w:p w:rsidR="001A2FC6" w:rsidRDefault="001A2FC6" w:rsidP="001A2FC6">
            <w:pPr>
              <w:pStyle w:val="ConsPlusNormal"/>
              <w:jc w:val="both"/>
            </w:pPr>
            <w:r>
              <w:t>3. Двигательное развитие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5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  <w:vAlign w:val="center"/>
          </w:tcPr>
          <w:p w:rsidR="001A2FC6" w:rsidRDefault="001A2FC6" w:rsidP="001A2FC6">
            <w:pPr>
              <w:pStyle w:val="ConsPlusNormal"/>
              <w:jc w:val="both"/>
            </w:pPr>
            <w:r>
              <w:t>4. Альтернативная коммуникация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10</w:t>
            </w:r>
          </w:p>
        </w:tc>
      </w:tr>
      <w:tr w:rsidR="001A2FC6" w:rsidTr="001A2FC6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</w:tcPr>
          <w:p w:rsidR="001A2FC6" w:rsidRDefault="007345AC" w:rsidP="007345AC">
            <w:pPr>
              <w:pStyle w:val="ConsPlusNormal"/>
              <w:jc w:val="both"/>
            </w:pPr>
            <w:r>
              <w:t>Другие направления внеурочной деятельности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0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1A2FC6" w:rsidRDefault="001A2FC6" w:rsidP="001A2FC6">
            <w:pPr>
              <w:pStyle w:val="ConsPlusNormal"/>
              <w:jc w:val="center"/>
            </w:pPr>
            <w:r>
              <w:t>20</w:t>
            </w:r>
          </w:p>
        </w:tc>
      </w:tr>
      <w:tr w:rsidR="007345AC" w:rsidTr="001A2FC6">
        <w:tblPrEx>
          <w:tblBorders>
            <w:insideH w:val="single" w:sz="4" w:space="0" w:color="auto"/>
          </w:tblBorders>
        </w:tblPrEx>
        <w:tc>
          <w:tcPr>
            <w:tcW w:w="5158" w:type="dxa"/>
            <w:gridSpan w:val="3"/>
          </w:tcPr>
          <w:p w:rsidR="007345AC" w:rsidRDefault="007345AC" w:rsidP="007345AC">
            <w:pPr>
              <w:pStyle w:val="ConsPlusNormal"/>
              <w:jc w:val="both"/>
            </w:pPr>
            <w:r>
              <w:t>Всего часов</w:t>
            </w:r>
          </w:p>
        </w:tc>
        <w:tc>
          <w:tcPr>
            <w:tcW w:w="600" w:type="dxa"/>
          </w:tcPr>
          <w:p w:rsidR="007345AC" w:rsidRDefault="007345AC" w:rsidP="001A2FC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00" w:type="dxa"/>
          </w:tcPr>
          <w:p w:rsidR="007345AC" w:rsidRDefault="007345AC" w:rsidP="001A2FC6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00" w:type="dxa"/>
          </w:tcPr>
          <w:p w:rsidR="007345AC" w:rsidRDefault="007345AC" w:rsidP="001A2FC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00" w:type="dxa"/>
          </w:tcPr>
          <w:p w:rsidR="007345AC" w:rsidRDefault="007345AC" w:rsidP="001A2FC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00" w:type="dxa"/>
          </w:tcPr>
          <w:p w:rsidR="007345AC" w:rsidRDefault="007345AC" w:rsidP="001A2FC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7" w:type="dxa"/>
          </w:tcPr>
          <w:p w:rsidR="007345AC" w:rsidRDefault="007345AC" w:rsidP="001A2FC6">
            <w:pPr>
              <w:pStyle w:val="ConsPlusNormal"/>
              <w:jc w:val="center"/>
            </w:pPr>
            <w:r>
              <w:t>161</w:t>
            </w:r>
          </w:p>
        </w:tc>
      </w:tr>
    </w:tbl>
    <w:p w:rsidR="001A2FC6" w:rsidRDefault="001A2FC6" w:rsidP="001A2FC6">
      <w:pPr>
        <w:pStyle w:val="ConsPlusTitle"/>
        <w:ind w:firstLine="540"/>
        <w:jc w:val="both"/>
        <w:outlineLvl w:val="2"/>
      </w:pPr>
      <w:r>
        <w:t>Недельный учебный план ФАООП УО (вариант 2) обучающихся I доп., I - IV классов.</w:t>
      </w:r>
    </w:p>
    <w:p w:rsidR="001A2FC6" w:rsidRDefault="001A2FC6" w:rsidP="001A2FC6">
      <w:pPr>
        <w:pStyle w:val="ConsPlusNormal"/>
        <w:ind w:firstLine="540"/>
        <w:jc w:val="both"/>
      </w:pPr>
    </w:p>
    <w:p w:rsidR="001A2FC6" w:rsidRDefault="001A2FC6" w:rsidP="001A2FC6">
      <w:pPr>
        <w:pStyle w:val="ConsPlusNormal"/>
        <w:ind w:firstLine="540"/>
        <w:jc w:val="both"/>
      </w:pPr>
    </w:p>
    <w:p w:rsidR="001A2FC6" w:rsidRDefault="001A2FC6" w:rsidP="001A2FC6">
      <w:pPr>
        <w:pStyle w:val="ConsPlusNormal"/>
        <w:ind w:firstLine="540"/>
        <w:jc w:val="both"/>
      </w:pPr>
      <w:r>
        <w:t>Общий объем учебной нагрузки составляет 3732 часа за 5 учебных лет при 5-дневной учебной неделе (33 учебных недели в 1 доп. и в 1 классе, 34 учебных недели со 2 по 4 класс).</w:t>
      </w:r>
    </w:p>
    <w:p w:rsidR="00E23F2A" w:rsidRDefault="00E23F2A" w:rsidP="001A2FC6"/>
    <w:p w:rsidR="007445DF" w:rsidRDefault="007445DF" w:rsidP="001A2FC6"/>
    <w:p w:rsidR="007445DF" w:rsidRPr="001A2FC6" w:rsidRDefault="007445DF" w:rsidP="001A2FC6"/>
    <w:sectPr w:rsidR="007445DF" w:rsidRPr="001A2FC6" w:rsidSect="00E2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7E0"/>
    <w:rsid w:val="00024F57"/>
    <w:rsid w:val="001A2FC6"/>
    <w:rsid w:val="0059711A"/>
    <w:rsid w:val="00597ACC"/>
    <w:rsid w:val="007345AC"/>
    <w:rsid w:val="007445DF"/>
    <w:rsid w:val="008737E0"/>
    <w:rsid w:val="0087478E"/>
    <w:rsid w:val="00AB5E9B"/>
    <w:rsid w:val="00E2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7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737E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5</cp:revision>
  <dcterms:created xsi:type="dcterms:W3CDTF">2023-09-13T08:05:00Z</dcterms:created>
  <dcterms:modified xsi:type="dcterms:W3CDTF">2024-08-27T10:11:00Z</dcterms:modified>
</cp:coreProperties>
</file>